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454">
      <w:pPr>
        <w:pStyle w:val="ConsPlusNormal"/>
        <w:widowControl/>
        <w:ind w:firstLine="0"/>
        <w:jc w:val="both"/>
      </w:pPr>
    </w:p>
    <w:p w:rsidR="00000000" w:rsidRDefault="006C7454">
      <w:pPr>
        <w:pStyle w:val="ConsPlusNormal"/>
        <w:widowControl/>
        <w:ind w:firstLine="0"/>
        <w:jc w:val="right"/>
      </w:pPr>
      <w:r>
        <w:t>Утвержден</w:t>
      </w:r>
    </w:p>
    <w:p w:rsidR="00000000" w:rsidRDefault="006C7454">
      <w:pPr>
        <w:pStyle w:val="ConsPlusNormal"/>
        <w:widowControl/>
        <w:ind w:firstLine="0"/>
        <w:jc w:val="right"/>
      </w:pPr>
      <w:r>
        <w:t>Приказом Федерального</w:t>
      </w:r>
    </w:p>
    <w:p w:rsidR="00000000" w:rsidRDefault="006C7454">
      <w:pPr>
        <w:pStyle w:val="ConsPlusNormal"/>
        <w:widowControl/>
        <w:ind w:firstLine="0"/>
        <w:jc w:val="right"/>
      </w:pPr>
      <w:r>
        <w:t>агентства по техническому</w:t>
      </w:r>
    </w:p>
    <w:p w:rsidR="00000000" w:rsidRDefault="006C7454">
      <w:pPr>
        <w:pStyle w:val="ConsPlusNormal"/>
        <w:widowControl/>
        <w:ind w:firstLine="0"/>
        <w:jc w:val="right"/>
      </w:pPr>
      <w:r>
        <w:t>регулированию и метрологии</w:t>
      </w:r>
    </w:p>
    <w:p w:rsidR="00000000" w:rsidRDefault="006C7454">
      <w:pPr>
        <w:pStyle w:val="ConsPlusNormal"/>
        <w:widowControl/>
        <w:ind w:firstLine="0"/>
        <w:jc w:val="right"/>
      </w:pPr>
      <w:r>
        <w:t>от 17 декабря 2008 г. N 436-ст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right"/>
      </w:pPr>
      <w:r>
        <w:t>Дата введения -</w:t>
      </w:r>
    </w:p>
    <w:p w:rsidR="00000000" w:rsidRDefault="006C7454">
      <w:pPr>
        <w:pStyle w:val="ConsPlusNormal"/>
        <w:widowControl/>
        <w:ind w:firstLine="0"/>
        <w:jc w:val="right"/>
      </w:pPr>
      <w:r>
        <w:t>1 января 2010 года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</w:pPr>
      <w:r>
        <w:t>НАЦИОНАЛЬНЫЙ СТАНДАРТ РОССИЙСКОЙ ФЕДЕРАЦИИ</w:t>
      </w:r>
    </w:p>
    <w:p w:rsidR="00000000" w:rsidRDefault="006C7454">
      <w:pPr>
        <w:pStyle w:val="ConsPlusNormal"/>
        <w:widowControl/>
        <w:ind w:firstLine="0"/>
        <w:jc w:val="center"/>
      </w:pPr>
    </w:p>
    <w:p w:rsidR="00000000" w:rsidRDefault="006C7454">
      <w:pPr>
        <w:pStyle w:val="ConsPlusNormal"/>
        <w:widowControl/>
        <w:ind w:firstLine="0"/>
        <w:jc w:val="center"/>
      </w:pPr>
      <w:r>
        <w:t>СОЦИАЛЬНОЕ ОБСЛУЖИВАНИЕ НАСЕЛЕНИЯ</w:t>
      </w:r>
    </w:p>
    <w:p w:rsidR="00000000" w:rsidRDefault="006C7454">
      <w:pPr>
        <w:pStyle w:val="ConsPlusNormal"/>
        <w:widowControl/>
        <w:ind w:firstLine="0"/>
        <w:jc w:val="center"/>
      </w:pPr>
    </w:p>
    <w:p w:rsidR="00000000" w:rsidRDefault="006C7454">
      <w:pPr>
        <w:pStyle w:val="ConsPlusNormal"/>
        <w:widowControl/>
        <w:ind w:firstLine="0"/>
        <w:jc w:val="center"/>
      </w:pPr>
      <w:r>
        <w:t>СОЦИАЛЬНЫЕ УСЛУГИ ИНВАЛИДАМ</w:t>
      </w:r>
    </w:p>
    <w:p w:rsidR="00000000" w:rsidRDefault="006C7454">
      <w:pPr>
        <w:pStyle w:val="ConsPlusNormal"/>
        <w:widowControl/>
        <w:ind w:firstLine="0"/>
        <w:jc w:val="center"/>
      </w:pPr>
    </w:p>
    <w:p w:rsidR="00000000" w:rsidRDefault="006C7454">
      <w:pPr>
        <w:pStyle w:val="ConsPlusNormal"/>
        <w:widowControl/>
        <w:ind w:firstLine="0"/>
        <w:jc w:val="center"/>
      </w:pPr>
      <w:r>
        <w:t>SOCIAL SERVICE OF POPULATION.</w:t>
      </w:r>
    </w:p>
    <w:p w:rsidR="00000000" w:rsidRDefault="006C7454">
      <w:pPr>
        <w:pStyle w:val="ConsPlusNormal"/>
        <w:widowControl/>
        <w:ind w:firstLine="0"/>
        <w:jc w:val="center"/>
      </w:pPr>
      <w:r>
        <w:t>SOCIAL SERVICE GIVEN FOR THE DISABLED PERSONS</w:t>
      </w:r>
    </w:p>
    <w:p w:rsidR="00000000" w:rsidRDefault="006C7454">
      <w:pPr>
        <w:pStyle w:val="ConsPlusNormal"/>
        <w:widowControl/>
        <w:ind w:firstLine="0"/>
        <w:jc w:val="center"/>
      </w:pPr>
    </w:p>
    <w:p w:rsidR="00000000" w:rsidRDefault="006C7454">
      <w:pPr>
        <w:pStyle w:val="ConsPlusNormal"/>
        <w:widowControl/>
        <w:ind w:firstLine="0"/>
        <w:jc w:val="center"/>
      </w:pPr>
      <w:r>
        <w:t>ГОСТ Р 53059-2008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  <w:outlineLvl w:val="0"/>
      </w:pPr>
      <w:r>
        <w:t>Предисловие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Цели и принципы стандартизации в Российской Федерации установлены Федеральным закон</w:t>
      </w:r>
      <w:r>
        <w:t>ом от 27 декабря 2002 г. N 184-ФЗ "О техническом регулировании", а правила применения национальных стандартов Российской Федерации - ГОСТ Р 1.0-2004 "Стандартизация в Российской Федерации. Основные положения".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  <w:outlineLvl w:val="0"/>
      </w:pPr>
      <w:r>
        <w:t>Сведения о стандарте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1.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"СТАНДАРТИНФОРМ").</w:t>
      </w:r>
    </w:p>
    <w:p w:rsidR="00000000" w:rsidRDefault="006C7454">
      <w:pPr>
        <w:pStyle w:val="ConsPlusNormal"/>
        <w:widowControl/>
        <w:ind w:firstLine="540"/>
        <w:jc w:val="both"/>
      </w:pPr>
      <w:r>
        <w:t>2. Внесен Техническим комитетом по стандартизации ТК 406 "Социаль</w:t>
      </w:r>
      <w:r>
        <w:t>ное обслуживание населения".</w:t>
      </w:r>
    </w:p>
    <w:p w:rsidR="00000000" w:rsidRDefault="006C7454">
      <w:pPr>
        <w:pStyle w:val="ConsPlusNormal"/>
        <w:widowControl/>
        <w:ind w:firstLine="540"/>
        <w:jc w:val="both"/>
      </w:pPr>
      <w:r>
        <w:t>3. Утвержден и введен в действие Приказом Федерального агентства по техническому регулированию и метрологии от 17 декабря 2008 г. N 436-ст.</w:t>
      </w:r>
    </w:p>
    <w:p w:rsidR="00000000" w:rsidRDefault="006C7454">
      <w:pPr>
        <w:pStyle w:val="ConsPlusNormal"/>
        <w:widowControl/>
        <w:ind w:firstLine="540"/>
        <w:jc w:val="both"/>
      </w:pPr>
      <w:r>
        <w:t>4. В настоящем стандарте реализованы нормы:</w:t>
      </w:r>
    </w:p>
    <w:p w:rsidR="00000000" w:rsidRDefault="006C7454">
      <w:pPr>
        <w:pStyle w:val="ConsPlusNormal"/>
        <w:widowControl/>
        <w:ind w:firstLine="540"/>
        <w:jc w:val="both"/>
      </w:pPr>
      <w:r>
        <w:t>Федеральных законов Российской Федерации:</w:t>
      </w:r>
    </w:p>
    <w:p w:rsidR="00000000" w:rsidRDefault="006C7454">
      <w:pPr>
        <w:pStyle w:val="ConsPlusNormal"/>
        <w:widowControl/>
        <w:ind w:firstLine="540"/>
        <w:jc w:val="both"/>
      </w:pPr>
      <w:r>
        <w:t>-</w:t>
      </w:r>
      <w:r>
        <w:t xml:space="preserve"> от 12 января 1995 г. N 5-ФЗ "О ветеранах";</w:t>
      </w:r>
    </w:p>
    <w:p w:rsidR="00000000" w:rsidRDefault="006C7454">
      <w:pPr>
        <w:pStyle w:val="ConsPlusNormal"/>
        <w:widowControl/>
        <w:ind w:firstLine="540"/>
        <w:jc w:val="both"/>
      </w:pPr>
      <w:r>
        <w:t>- от 2 августа 1995 г. N 122-ФЗ "О социальном обслуживании граждан пожилого возраста и инвалидов";</w:t>
      </w:r>
    </w:p>
    <w:p w:rsidR="00000000" w:rsidRDefault="006C7454">
      <w:pPr>
        <w:pStyle w:val="ConsPlusNormal"/>
        <w:widowControl/>
        <w:ind w:firstLine="540"/>
        <w:jc w:val="both"/>
      </w:pPr>
      <w:r>
        <w:t>- от 24 ноября 1995 г. N 181-ФЗ "О социальной защите инвалидов в Российской Федерации";</w:t>
      </w:r>
    </w:p>
    <w:p w:rsidR="00000000" w:rsidRDefault="006C7454">
      <w:pPr>
        <w:pStyle w:val="ConsPlusNormal"/>
        <w:widowControl/>
        <w:ind w:firstLine="540"/>
        <w:jc w:val="both"/>
      </w:pPr>
      <w:r>
        <w:t>- от 10 декабря 1995 г. N</w:t>
      </w:r>
      <w:r>
        <w:t xml:space="preserve"> 195-ФЗ "Об основах социального обслуживания населения в Российской Федерации";</w:t>
      </w:r>
    </w:p>
    <w:p w:rsidR="00000000" w:rsidRDefault="006C7454">
      <w:pPr>
        <w:pStyle w:val="ConsPlusNormal"/>
        <w:widowControl/>
        <w:ind w:firstLine="540"/>
        <w:jc w:val="both"/>
      </w:pPr>
      <w:r>
        <w:t>- от 27 декабря 2002 г. N 184-ФЗ "О техническом регулировании";</w:t>
      </w:r>
    </w:p>
    <w:p w:rsidR="00000000" w:rsidRDefault="006C7454">
      <w:pPr>
        <w:pStyle w:val="ConsPlusNormal"/>
        <w:widowControl/>
        <w:ind w:firstLine="540"/>
        <w:jc w:val="both"/>
      </w:pPr>
      <w:r>
        <w:t>Постановления Правительства Российской Федерации от 25 ноября 1995 г. N 1151 "О Федеральном перечне гарантирован</w:t>
      </w:r>
      <w:r>
        <w:t>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обслуживания".</w:t>
      </w:r>
    </w:p>
    <w:p w:rsidR="00000000" w:rsidRDefault="006C7454">
      <w:pPr>
        <w:pStyle w:val="ConsPlusNormal"/>
        <w:widowControl/>
        <w:ind w:firstLine="540"/>
        <w:jc w:val="both"/>
      </w:pPr>
      <w:r>
        <w:t>5. Стандарт разработан по заказу Министерства здравоохранения и социального развития Россий</w:t>
      </w:r>
      <w:r>
        <w:t>ской Федерации.</w:t>
      </w:r>
    </w:p>
    <w:p w:rsidR="00000000" w:rsidRDefault="006C7454">
      <w:pPr>
        <w:pStyle w:val="ConsPlusNormal"/>
        <w:widowControl/>
        <w:ind w:firstLine="540"/>
        <w:jc w:val="both"/>
      </w:pPr>
      <w:r>
        <w:t>6. Введен впервые.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</w:t>
      </w:r>
      <w:r>
        <w:t>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</w:t>
      </w:r>
      <w:r>
        <w:t>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  <w:outlineLvl w:val="0"/>
      </w:pPr>
      <w:r>
        <w:lastRenderedPageBreak/>
        <w:t>1. Область применения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Настоящий стандарт распространяется на социальные услуги, предоставл</w:t>
      </w:r>
      <w:r>
        <w:t>яемые инвалидам, в том числе детям-инвалидам, государственными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в области социального обслуживания насе</w:t>
      </w:r>
      <w:r>
        <w:t>ления без образования юридического лица.</w:t>
      </w:r>
    </w:p>
    <w:p w:rsidR="00000000" w:rsidRDefault="006C7454">
      <w:pPr>
        <w:pStyle w:val="ConsPlusNormal"/>
        <w:widowControl/>
        <w:ind w:firstLine="540"/>
        <w:jc w:val="both"/>
      </w:pPr>
      <w:r>
        <w:t>Стандарт устанавливает состав, объемы и формы предоставляемых социальных услуг.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  <w:outlineLvl w:val="0"/>
      </w:pPr>
      <w:r>
        <w:t>2. Нормативные ссылки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Default="006C7454">
      <w:pPr>
        <w:pStyle w:val="ConsPlusNormal"/>
        <w:widowControl/>
        <w:ind w:firstLine="540"/>
        <w:jc w:val="both"/>
      </w:pPr>
      <w:r>
        <w:t>ГОСТ Р 52143-2003. Социальное обслуживание населения. Основные виды социальных услуг</w:t>
      </w:r>
    </w:p>
    <w:p w:rsidR="00000000" w:rsidRDefault="006C7454">
      <w:pPr>
        <w:pStyle w:val="ConsPlusNormal"/>
        <w:widowControl/>
        <w:ind w:firstLine="540"/>
        <w:jc w:val="both"/>
      </w:pPr>
      <w:r>
        <w:t>ГОСТ Р 52495-2005. Социальное обслуживание населения. Термины и определения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ГОСТ Р 52880-2007. Социальное обслуживание населения. Типы учреждений социального обслуживания </w:t>
      </w:r>
      <w:r>
        <w:t>граждан пожилого возраста и инвалидов</w:t>
      </w:r>
    </w:p>
    <w:p w:rsidR="00000000" w:rsidRDefault="006C7454">
      <w:pPr>
        <w:pStyle w:val="ConsPlusNormal"/>
        <w:widowControl/>
        <w:ind w:firstLine="540"/>
        <w:jc w:val="both"/>
      </w:pPr>
      <w:r>
        <w:t>ГОСТ Р 52882-2007. Социальное обслуживание населения. Специальное техническое оснащение учреждений социального обслуживания</w:t>
      </w:r>
    </w:p>
    <w:p w:rsidR="00000000" w:rsidRDefault="006C7454">
      <w:pPr>
        <w:pStyle w:val="ConsPlusNormal"/>
        <w:widowControl/>
        <w:ind w:firstLine="540"/>
        <w:jc w:val="both"/>
      </w:pPr>
      <w:r>
        <w:t>ГОСТ Р 52884-2007. Социальное обслуживание населения. Порядок и условия предоставления социаль</w:t>
      </w:r>
      <w:r>
        <w:t>ных услуг гражданам пожилого возраста и инвалидам.</w:t>
      </w:r>
    </w:p>
    <w:p w:rsidR="00000000" w:rsidRDefault="006C7454">
      <w:pPr>
        <w:pStyle w:val="ConsPlusNormal"/>
        <w:widowControl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</w:t>
      </w:r>
      <w:r>
        <w:t>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</w:t>
      </w:r>
      <w:r>
        <w:t>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</w:t>
      </w:r>
      <w:r>
        <w:t>а на него, применяется в части, не затрагивающей эту ссылку.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  <w:outlineLvl w:val="0"/>
      </w:pPr>
      <w:r>
        <w:t>3. Термины и определения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В настоящем стандарте применены термины по ГОСТ Р 52495.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0"/>
        <w:jc w:val="center"/>
        <w:outlineLvl w:val="0"/>
      </w:pPr>
      <w:r>
        <w:t>4. Общие положения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  <w:r>
        <w:t>Настоящий стандарт разработан в соответствии с положениями Федеральных законов и Постановл</w:t>
      </w:r>
      <w:r>
        <w:t>ения Правительства Российской Федерации (пункт 4 предисловия) и положениями ГОСТ Р 52880, ГОСТ Р 52882, ГОСТ Р 52884.</w:t>
      </w:r>
    </w:p>
    <w:p w:rsidR="00000000" w:rsidRDefault="006C7454">
      <w:pPr>
        <w:pStyle w:val="ConsPlusNormal"/>
        <w:widowControl/>
        <w:ind w:firstLine="540"/>
        <w:jc w:val="both"/>
      </w:pPr>
      <w:r>
        <w:t>Учреждения, независимо от ведомственной принадлежности и форм собственности, при определении в своих положениях, уставах и других документ</w:t>
      </w:r>
      <w:r>
        <w:t>ах состава, объемов и форм предоставляемых ими социальных услуг инвалидам должны руководствоваться положениями настоящего стандарта.</w:t>
      </w:r>
    </w:p>
    <w:p w:rsidR="00000000" w:rsidRDefault="006C7454">
      <w:pPr>
        <w:pStyle w:val="ConsPlusNormal"/>
        <w:widowControl/>
        <w:ind w:firstLine="540"/>
        <w:jc w:val="both"/>
      </w:pPr>
      <w:r>
        <w:t>4.1. Состав, объемы и формы социальных услуг</w:t>
      </w:r>
    </w:p>
    <w:p w:rsidR="00000000" w:rsidRDefault="006C7454">
      <w:pPr>
        <w:pStyle w:val="ConsPlusNormal"/>
        <w:widowControl/>
        <w:ind w:firstLine="540"/>
        <w:jc w:val="both"/>
      </w:pPr>
      <w:r>
        <w:t>4.1.1. Социально-бытовые услуги</w:t>
      </w:r>
    </w:p>
    <w:p w:rsidR="00000000" w:rsidRDefault="006C7454">
      <w:pPr>
        <w:pStyle w:val="ConsPlusNormal"/>
        <w:widowControl/>
        <w:ind w:firstLine="540"/>
        <w:jc w:val="both"/>
      </w:pPr>
      <w:r>
        <w:t>Социально-бытовые услуги инвалидам предоставля</w:t>
      </w:r>
      <w:r>
        <w:t>ют в следующих объемах и формах:</w:t>
      </w:r>
    </w:p>
    <w:p w:rsidR="00000000" w:rsidRDefault="006C7454">
      <w:pPr>
        <w:pStyle w:val="ConsPlusNormal"/>
        <w:widowControl/>
        <w:ind w:firstLine="540"/>
        <w:jc w:val="both"/>
      </w:pPr>
      <w:r>
        <w:t>4.1.1.1. Услуги при 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а) предоставление инвалидам жилой площади, помещений для организации реабилитационных мероприятий, лечебно-трудовой деятельности, культурно-бытового обслуживания;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б)</w:t>
      </w:r>
      <w:r>
        <w:t xml:space="preserve"> предоставление в пользование мебели, адаптированной к нуждам и запросам инвалидов, в соответствии с ограничениями их жизнедеятельности согласно утвержденным нормативам;</w:t>
      </w:r>
    </w:p>
    <w:p w:rsidR="00000000" w:rsidRDefault="006C7454">
      <w:pPr>
        <w:pStyle w:val="ConsPlusNormal"/>
        <w:widowControl/>
        <w:ind w:firstLine="540"/>
        <w:jc w:val="both"/>
      </w:pPr>
      <w:r>
        <w:t>в) содействие в организации предоставления услуг предприятиями торговли и связи;</w:t>
      </w:r>
    </w:p>
    <w:p w:rsidR="00000000" w:rsidRDefault="006C7454">
      <w:pPr>
        <w:pStyle w:val="ConsPlusNormal"/>
        <w:widowControl/>
        <w:ind w:firstLine="540"/>
        <w:jc w:val="both"/>
      </w:pPr>
      <w:r>
        <w:t>г) пр</w:t>
      </w:r>
      <w:r>
        <w:t>иготовление и подача горячего питания, включая диетическое питание по соответствующим диетам, для взрослых инвалидов и детей-инвалидов;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д) предоставление мягкого инвентаря (одежды, в том числе специального назначения, обуви, в том числе ортопедической, в с</w:t>
      </w:r>
      <w:r>
        <w:t>оответствии с индивидуальной программой реабилитации инвалида, нательного белья и постельных принадлежностей);</w:t>
      </w:r>
    </w:p>
    <w:p w:rsidR="00000000" w:rsidRDefault="006C7454">
      <w:pPr>
        <w:pStyle w:val="ConsPlusNormal"/>
        <w:widowControl/>
        <w:ind w:firstLine="540"/>
        <w:jc w:val="both"/>
      </w:pPr>
      <w:r>
        <w:t>е) обеспечение книгами, газетами, журналами, настольными играми (детей - игрушками) и иным, необходимым для организации досуга;</w:t>
      </w:r>
    </w:p>
    <w:p w:rsidR="00000000" w:rsidRDefault="006C7454">
      <w:pPr>
        <w:pStyle w:val="ConsPlusNormal"/>
        <w:widowControl/>
        <w:ind w:firstLine="540"/>
        <w:jc w:val="both"/>
      </w:pPr>
      <w:r>
        <w:lastRenderedPageBreak/>
        <w:t>ж) исполнение фун</w:t>
      </w:r>
      <w:r>
        <w:t>кций опекунов и попечителей в отношении инвалидов, нуждающихся в опеке или попечительстве;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6C7454">
      <w:pPr>
        <w:pStyle w:val="ConsPlusNormal"/>
        <w:widowControl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и) предоставление инвалидам - клиентам учреждения возможности пользоваться телефонной связью и почтовыми услугами в соответствии с действующими тарифами;</w:t>
      </w:r>
    </w:p>
    <w:p w:rsidR="00000000" w:rsidRDefault="006C7454">
      <w:pPr>
        <w:pStyle w:val="ConsPlusNormal"/>
        <w:widowControl/>
        <w:ind w:firstLine="540"/>
        <w:jc w:val="both"/>
      </w:pPr>
      <w:r>
        <w:t>к) выделение супругам, из числа проживающих в учреждении инвалидов - клиентов учреждения, изолированно</w:t>
      </w:r>
      <w:r>
        <w:t>го жилого помещения для совместного проживания;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л) обеспечение возможности беспрепятственного приема посетителей как в выходные и праздничные дни, так и в рабочие дни в дневное и вечернее время;</w:t>
      </w:r>
    </w:p>
    <w:p w:rsidR="00000000" w:rsidRDefault="006C7454">
      <w:pPr>
        <w:pStyle w:val="ConsPlusNormal"/>
        <w:widowControl/>
        <w:ind w:firstLine="540"/>
        <w:jc w:val="both"/>
      </w:pPr>
      <w:r>
        <w:t>м) оснащение занимаемых инвалидами жилых помещений специальны</w:t>
      </w:r>
      <w:r>
        <w:t>ми средствами и приспособлениями в соответствии с индивидуальными программами реабилитации 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н) предоставление социально-бытовых услуг индивидуально-обслуживающего и гигиенического характера инвалидам, не способным по состоянию здоровья выполнять </w:t>
      </w:r>
      <w:r>
        <w:t>обычные житейские процедуры, в том числе такие действия, как встать с постели, лечь в постель, одеться и раздеться, умыться, принять ванну (сходить в баню), принять пищу, пить, пользоваться туалетом или судном, передвигаться по дому и вне дома, ухаживать з</w:t>
      </w:r>
      <w:r>
        <w:t>а зубами или зубными протезами, пользоваться очками или слуховыми аппаратами, стричь волосы, ногти, мужчинам - брить бороду и усы;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6C7454">
      <w:pPr>
        <w:pStyle w:val="ConsPlusNormal"/>
        <w:widowControl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п) помощь в написании и</w:t>
      </w:r>
      <w:r>
        <w:t xml:space="preserve"> прочтении писем;</w:t>
      </w:r>
    </w:p>
    <w:p w:rsidR="00000000" w:rsidRDefault="006C7454">
      <w:pPr>
        <w:pStyle w:val="ConsPlusNormal"/>
        <w:widowControl/>
        <w:ind w:firstLine="540"/>
        <w:jc w:val="both"/>
      </w:pPr>
      <w:r>
        <w:t>р) уборка жилых помещений;</w:t>
      </w:r>
    </w:p>
    <w:p w:rsidR="00000000" w:rsidRDefault="006C7454">
      <w:pPr>
        <w:pStyle w:val="ConsPlusNormal"/>
        <w:widowControl/>
        <w:ind w:firstLine="540"/>
        <w:jc w:val="both"/>
      </w:pPr>
      <w:r>
        <w:t>с) сдача вещей в стирку, химчистку, ремонт и обратная их доставка;</w:t>
      </w:r>
    </w:p>
    <w:p w:rsidR="00000000" w:rsidRDefault="006C7454">
      <w:pPr>
        <w:pStyle w:val="ConsPlusNormal"/>
        <w:widowControl/>
        <w:ind w:firstLine="540"/>
        <w:jc w:val="both"/>
      </w:pPr>
      <w:r>
        <w:t>т) обеспечение сохранности личных вещей и ценностей, сданных на хранение учреждению согласно установленному порядку;</w:t>
      </w:r>
    </w:p>
    <w:p w:rsidR="00000000" w:rsidRDefault="006C7454">
      <w:pPr>
        <w:pStyle w:val="ConsPlusNormal"/>
        <w:widowControl/>
        <w:ind w:firstLine="540"/>
        <w:jc w:val="both"/>
      </w:pPr>
      <w:r>
        <w:t>у) предоставление транспорт</w:t>
      </w:r>
      <w:r>
        <w:t>а для поездок инвалидов к местам лечения, обучения, участия в культурно-досуговых мероприятиях, если по состоянию здоровья им противопоказано пользоваться общественным транспортом;</w:t>
      </w:r>
    </w:p>
    <w:p w:rsidR="00000000" w:rsidRDefault="006C7454">
      <w:pPr>
        <w:pStyle w:val="ConsPlusNormal"/>
        <w:widowControl/>
        <w:ind w:firstLine="540"/>
        <w:jc w:val="both"/>
      </w:pPr>
      <w:r>
        <w:t>ф) предоставление помещений для отправления религиозных обрядов, создание д</w:t>
      </w:r>
      <w:r>
        <w:t>ля этого соответствующих условий, не противоречащих правилам внутреннего распорядка и учитывающих интересы верующих различных конфессий и атеистов;</w:t>
      </w:r>
    </w:p>
    <w:p w:rsidR="00000000" w:rsidRDefault="006C7454">
      <w:pPr>
        <w:pStyle w:val="ConsPlusNormal"/>
        <w:widowControl/>
        <w:ind w:firstLine="540"/>
        <w:jc w:val="both"/>
      </w:pPr>
      <w:r>
        <w:t>х) организация ритуальных услуг;</w:t>
      </w:r>
    </w:p>
    <w:p w:rsidR="00000000" w:rsidRDefault="006C7454">
      <w:pPr>
        <w:pStyle w:val="ConsPlusNormal"/>
        <w:widowControl/>
        <w:ind w:firstLine="540"/>
        <w:jc w:val="both"/>
      </w:pPr>
      <w:r>
        <w:t>ц) оказание помощи инвалидам в пользовании: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специальными приспособлениями</w:t>
      </w:r>
      <w:r>
        <w:t xml:space="preserve"> для личной гигиены (приспособлениями для умывания, принятия душа, ванны и т.п.);</w:t>
      </w:r>
    </w:p>
    <w:p w:rsidR="00000000" w:rsidRDefault="006C7454">
      <w:pPr>
        <w:pStyle w:val="ConsPlusNormal"/>
        <w:widowControl/>
        <w:ind w:firstLine="540"/>
        <w:jc w:val="both"/>
      </w:pPr>
      <w:r>
        <w:t>- специальным оборудованием для туалетных комнат (подъемниками, опорами, поручнями, специальными унитазами с подлокотниками, душами и воздушными сушилками, устройствами для о</w:t>
      </w:r>
      <w:r>
        <w:t>пускания и подъема унитаза и др.);</w:t>
      </w:r>
    </w:p>
    <w:p w:rsidR="00000000" w:rsidRDefault="006C7454">
      <w:pPr>
        <w:pStyle w:val="ConsPlusNormal"/>
        <w:widowControl/>
        <w:ind w:firstLine="540"/>
        <w:jc w:val="both"/>
      </w:pPr>
      <w:r>
        <w:t>- специально оборудованными средствами транспорта для перевозки инвалидов, в том числе средствами, оснащенными поручнями, подъемниками и другими приспособлениями для обеспечения безопасности;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средствами для обмена инфор</w:t>
      </w:r>
      <w:r>
        <w:t>мацией, получения и передачи информации для инвалидов с нарушениями зрения, слуха и голосообразования, в том числе специальными телефонными аппаратами; звукоусиливающей аппаратурой; декодерами "телетекста" для глухих и дисплеями для слепых; системами чтени</w:t>
      </w:r>
      <w:r>
        <w:t>я и трансформации текста в другие формы воспроизведения; атласами, глобусами, картами для инвалидов по зрению; внутренними переговорными устройствами и др.;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приспособлениями для захвата и передвижения предметов, в том числе различными держателями (для по</w:t>
      </w:r>
      <w:r>
        <w:t>суды, ключей, инструмента, телефонной трубки и т.д.), захватами, палками с крюками, щипцами и магнитами на конце, приспособлениями для открывания дверей, водопроводных кранов, банок, бутылок, манипуляторами и другими приспособлениями для инвалидов с дефект</w:t>
      </w:r>
      <w:r>
        <w:t>ами конечностей;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приспособлениями для одевания и раздевания;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слуховыми аппаратами, в том числе с ушными вкладышами индивидуального изготовления; аналоговыми слуховыми аппаратами: заушными, внутриушными и карманными различных мощностей и модификаций; ци</w:t>
      </w:r>
      <w:r>
        <w:t>фровыми заушными слуховыми аппаратами различных мощностей и модификаций; голосообразующими аппаратами, внутренними переговорными устройствами и устройствами синтезированной речи различных модификаций;</w:t>
      </w:r>
    </w:p>
    <w:p w:rsidR="00000000" w:rsidRDefault="006C7454">
      <w:pPr>
        <w:pStyle w:val="ConsPlusNormal"/>
        <w:widowControl/>
        <w:ind w:firstLine="540"/>
        <w:jc w:val="both"/>
      </w:pPr>
      <w:r>
        <w:t>- оптическими средствами (лупами разной конструкции и кратности без освещения и с подсветкой, очками различной конструкции для дали и близи, электронными ручными видоувеличителями);</w:t>
      </w:r>
    </w:p>
    <w:p w:rsidR="00000000" w:rsidRDefault="006C7454">
      <w:pPr>
        <w:pStyle w:val="ConsPlusNormal"/>
        <w:widowControl/>
        <w:ind w:firstLine="540"/>
        <w:jc w:val="both"/>
      </w:pPr>
      <w:r>
        <w:lastRenderedPageBreak/>
        <w:t>ч) ознакомление инвалидов с правилами пользования оборудованием для подъем</w:t>
      </w:r>
      <w:r>
        <w:t>а и перемещения (пассажирскими лифтами, подъемниками, различными креслами-колясками, перилами, стойками, поручнями, подлокотниками и т.д.), оказание практической помощи в пользовании этим оборудованием с соблюдением всех мер безопасности;</w:t>
      </w:r>
    </w:p>
    <w:p w:rsidR="00000000" w:rsidRDefault="006C7454">
      <w:pPr>
        <w:pStyle w:val="ConsPlusNormal"/>
        <w:widowControl/>
        <w:ind w:firstLine="540"/>
        <w:jc w:val="both"/>
      </w:pPr>
      <w:r>
        <w:t>ш) содействие в п</w:t>
      </w:r>
      <w:r>
        <w:t>редоставлении в личное пользование инвалидам - клиентам учреждений следующих средств, приспособлений, приборов (с разъяснением порядка и правил их использования и оказанием помощи при пользовании ими):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приспособлений для восстановления способности к само</w:t>
      </w:r>
      <w:r>
        <w:t>стоятельному передвижению (ходунков, манежей, костылей, различных тележек для инвалидов без ног, тростей и т.д.);</w:t>
      </w:r>
    </w:p>
    <w:p w:rsidR="00000000" w:rsidRDefault="006C7454">
      <w:pPr>
        <w:pStyle w:val="ConsPlusNormal"/>
        <w:widowControl/>
        <w:ind w:firstLine="540"/>
        <w:jc w:val="both"/>
      </w:pPr>
      <w:r>
        <w:t>- кресел-колясок с ручным, ножным механизированным приводом и с разными способами управления;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приспособлений для приготовления и приема пищи</w:t>
      </w:r>
      <w:r>
        <w:t xml:space="preserve"> (специальной посуды, наборов столовых приборов для инвалидов и приспособлений для пользования ими, приспособлений для нарезки продуктов, очистки овощей и картофеля, мытья овощей и посуды);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одежды специального назначения для инвалидов, сконструированной </w:t>
      </w:r>
      <w:r>
        <w:t>и изготовленной по индивидуальным заказам с учетом функциональных возможностей;</w:t>
      </w:r>
    </w:p>
    <w:p w:rsidR="00000000" w:rsidRDefault="006C7454">
      <w:pPr>
        <w:pStyle w:val="ConsPlusNormal"/>
        <w:widowControl/>
        <w:ind w:firstLine="540"/>
        <w:jc w:val="both"/>
      </w:pPr>
      <w:r>
        <w:t>щ) содействие в обеспечении детей-инвалидов - клиентов учреждений, являющихся сиротами или лишенными попечительства родителей, по достижении 18 лет жилыми помещениями вне очере</w:t>
      </w:r>
      <w:r>
        <w:t xml:space="preserve">ди органами местного самоуправления по месту нахождения данных учреждений либо по месту их прежнего жительства по их выбору, если индивидуальная программа реабилитации предусматривает возможность осуществлять детям самообслуживание и вести самостоятельный </w:t>
      </w:r>
      <w:r>
        <w:t>образ жизни.</w:t>
      </w:r>
    </w:p>
    <w:p w:rsidR="00000000" w:rsidRDefault="006C7454">
      <w:pPr>
        <w:pStyle w:val="ConsPlusNormal"/>
        <w:widowControl/>
        <w:ind w:firstLine="540"/>
        <w:jc w:val="both"/>
      </w:pPr>
      <w:r>
        <w:t>4.1.1.2. Услуги при полустационарном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организация реабилитационных мероприятий, обеспечение участия инвалидов в посильной трудовой деятельности, культурное и бытовое обслуживание, поддержание активного образа жизни;</w:t>
      </w:r>
    </w:p>
    <w:p w:rsidR="00000000" w:rsidRDefault="006C7454">
      <w:pPr>
        <w:pStyle w:val="ConsPlusNormal"/>
        <w:widowControl/>
        <w:ind w:firstLine="540"/>
        <w:jc w:val="both"/>
      </w:pPr>
      <w:r>
        <w:t>-</w:t>
      </w:r>
      <w:r>
        <w:t xml:space="preserve"> обеспечение горячим питанием;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предоставление на время пребывания в учреждении постельных принадлежностей и спального места в специальном помещении, отвечающем санитарно-гигиеническим требованиям;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предоставление возможностей для соблюдения личной гигие</w:t>
      </w:r>
      <w:r>
        <w:t>ны;</w:t>
      </w:r>
    </w:p>
    <w:p w:rsidR="00000000" w:rsidRDefault="006C7454">
      <w:pPr>
        <w:pStyle w:val="ConsPlusNormal"/>
        <w:widowControl/>
        <w:ind w:firstLine="540"/>
        <w:jc w:val="both"/>
      </w:pPr>
      <w:r>
        <w:t>- обеспечение книгами, газетами, журналами, настольными играми (детей - игрушками) и иным, необходимым для организации досуга;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направления в учреждения стационарного социального обслуживания.</w:t>
      </w:r>
    </w:p>
    <w:p w:rsidR="00000000" w:rsidRDefault="006C7454">
      <w:pPr>
        <w:pStyle w:val="ConsPlusNormal"/>
        <w:widowControl/>
        <w:ind w:firstLine="540"/>
        <w:jc w:val="both"/>
      </w:pPr>
      <w:r>
        <w:t>4.1.1.3. Услуги при социальном обсл</w:t>
      </w:r>
      <w:r>
        <w:t>уживании на дому: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покупка и доставка на дом продуктов питания, горячих обедов;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помощь в приготовлении пищи;</w:t>
      </w:r>
    </w:p>
    <w:p w:rsidR="00000000" w:rsidRDefault="006C7454">
      <w:pPr>
        <w:pStyle w:val="ConsPlusNormal"/>
        <w:widowControl/>
        <w:ind w:firstLine="540"/>
        <w:jc w:val="both"/>
      </w:pPr>
      <w:r>
        <w:t>- доставка воды, топка печей, содействие в обеспечении топливом - для проживающих в жилых помещениях без центрального отопления и (или) водоснаб</w:t>
      </w:r>
      <w:r>
        <w:t>жения;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покупка и доставка на дом промышленных товаров первой необходимости;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сдача вещей в стирку, химчистку, ремонт, обратная их доставка;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организации ремонта и уборки жилых помещений;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оплате жилья и коммунальных услуг;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</w:t>
      </w:r>
      <w:r>
        <w:t>содействие в посещении театров, выставок и других культурных мероприятий;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помощь в чт</w:t>
      </w:r>
      <w:r>
        <w:t>ении и написании писем и другой корреспонденции;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обеспечении книгами, газетами, журналами;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сопровождение в медицинские учреждения;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организации ритуальных услуг.</w:t>
      </w:r>
    </w:p>
    <w:p w:rsidR="00000000" w:rsidRDefault="006C7454">
      <w:pPr>
        <w:pStyle w:val="ConsPlusNormal"/>
        <w:widowControl/>
        <w:ind w:firstLine="540"/>
        <w:jc w:val="both"/>
      </w:pPr>
      <w:r>
        <w:t>4.1.2. Социально-медицинские услуги</w:t>
      </w:r>
    </w:p>
    <w:p w:rsidR="00000000" w:rsidRDefault="006C7454">
      <w:pPr>
        <w:pStyle w:val="ConsPlusNormal"/>
        <w:widowControl/>
        <w:ind w:firstLine="540"/>
        <w:jc w:val="both"/>
      </w:pPr>
      <w:r>
        <w:t>Социально-медицинские услуги инвалидам предоставляют в следующих объемах и формах:</w:t>
      </w:r>
    </w:p>
    <w:p w:rsidR="00000000" w:rsidRDefault="006C7454">
      <w:pPr>
        <w:pStyle w:val="ConsPlusNormal"/>
        <w:widowControl/>
        <w:ind w:firstLine="540"/>
        <w:jc w:val="both"/>
      </w:pPr>
      <w:r>
        <w:t>4.1.2.1. Услуги при 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а) содействие в оказании бесплатной медицинской помощи в объеме базовой программы обязательного медицинского страхо</w:t>
      </w:r>
      <w:r>
        <w:t>вания граждан Российской Федерации, целевых программ и территориальных программ обязательного медицинского страхования в лечебно-профилактических учреждениях;</w:t>
      </w:r>
    </w:p>
    <w:p w:rsidR="00000000" w:rsidRDefault="006C7454">
      <w:pPr>
        <w:pStyle w:val="ConsPlusNormal"/>
        <w:widowControl/>
        <w:ind w:firstLine="540"/>
        <w:jc w:val="both"/>
      </w:pPr>
      <w:r>
        <w:t>б) проведение первичного медицинского осмотра и первичной санитарной обработки;</w:t>
      </w:r>
    </w:p>
    <w:p w:rsidR="00000000" w:rsidRDefault="006C7454">
      <w:pPr>
        <w:pStyle w:val="ConsPlusNormal"/>
        <w:widowControl/>
        <w:ind w:firstLine="540"/>
        <w:jc w:val="both"/>
      </w:pPr>
      <w:r>
        <w:t>в) создание инвал</w:t>
      </w:r>
      <w:r>
        <w:t>идам условий проживания, отвечающих санитарно-гигиеническим требованиям;</w:t>
      </w:r>
    </w:p>
    <w:p w:rsidR="00000000" w:rsidRDefault="006C7454">
      <w:pPr>
        <w:pStyle w:val="ConsPlusNormal"/>
        <w:widowControl/>
        <w:ind w:firstLine="540"/>
        <w:jc w:val="both"/>
      </w:pPr>
      <w:r>
        <w:t>г) обеспечение ухода с учетом состояния здоровья (обтирание, обмывание, гигиенические ванны, стрижка ногтей, причесывание и др.);</w:t>
      </w:r>
    </w:p>
    <w:p w:rsidR="00000000" w:rsidRDefault="006C7454">
      <w:pPr>
        <w:pStyle w:val="ConsPlusNormal"/>
        <w:widowControl/>
        <w:ind w:firstLine="540"/>
        <w:jc w:val="both"/>
      </w:pPr>
      <w:r>
        <w:lastRenderedPageBreak/>
        <w:t>д) содействие в проведении медико-социальной эксперти</w:t>
      </w:r>
      <w:r>
        <w:t>зы;</w:t>
      </w:r>
    </w:p>
    <w:p w:rsidR="00000000" w:rsidRDefault="006C7454">
      <w:pPr>
        <w:pStyle w:val="ConsPlusNormal"/>
        <w:widowControl/>
        <w:ind w:firstLine="540"/>
        <w:jc w:val="both"/>
      </w:pPr>
      <w:r>
        <w:t>е) содействие в проведении реабилитационных мероприятий медицинского характера в соответствии с индивидуальными программами реабилитации 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ж) оказание первичной медицинской помощи;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6C7454">
      <w:pPr>
        <w:pStyle w:val="ConsPlusNormal"/>
        <w:widowControl/>
        <w:ind w:firstLine="540"/>
        <w:jc w:val="both"/>
      </w:pPr>
      <w:r>
        <w:t>Нумерация пунктов дана в соответ</w:t>
      </w:r>
      <w:r>
        <w:t>ствии с официальным текстом документа.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и) организация добровольного участия в лечебно-трудовом процессе с учетом состояния здоровья и желаний в соответствии с медицинским заключением;</w:t>
      </w:r>
    </w:p>
    <w:p w:rsidR="00000000" w:rsidRDefault="006C7454">
      <w:pPr>
        <w:pStyle w:val="ConsPlusNormal"/>
        <w:widowControl/>
        <w:ind w:firstLine="540"/>
        <w:jc w:val="both"/>
      </w:pPr>
      <w:r>
        <w:t>к) организация прохождения диспансеризации;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л) госпитализация нуждающих</w:t>
      </w:r>
      <w:r>
        <w:t>ся в лечебно-профилактические учреждения, содействие в направлении (по показанию врачей) на санаторно-курортное лечение;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м) содействие в получении бесплатной зубопротезной (за исключением протезов из драгоценных металлов и других дорогостоящих материалов) </w:t>
      </w:r>
      <w:r>
        <w:t>и протезно-ортопедической помощи;</w:t>
      </w:r>
    </w:p>
    <w:p w:rsidR="00000000" w:rsidRDefault="006C7454">
      <w:pPr>
        <w:pStyle w:val="ConsPlusNormal"/>
        <w:widowControl/>
        <w:ind w:firstLine="540"/>
        <w:jc w:val="both"/>
      </w:pPr>
      <w:r>
        <w:t>н) содействие в обеспечении техническими средствами ухода и реабилитации;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6C7454">
      <w:pPr>
        <w:pStyle w:val="ConsPlusNormal"/>
        <w:widowControl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п) организация квалифицированного медицинского</w:t>
      </w:r>
      <w:r>
        <w:t xml:space="preserve"> консультирования;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р) оказание помощи в медицинской реабилитации;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с) помощь в выполнении процедур, связанных со здоровьем (прием лекарств, закапывание капель, пользование катетерами и другими изделиями медицинского назначения);</w:t>
      </w:r>
    </w:p>
    <w:p w:rsidR="00000000" w:rsidRDefault="006C7454">
      <w:pPr>
        <w:pStyle w:val="ConsPlusNormal"/>
        <w:widowControl/>
        <w:ind w:firstLine="540"/>
        <w:jc w:val="both"/>
      </w:pPr>
      <w:r>
        <w:t>т) профилактика и лечение пролежней;</w:t>
      </w:r>
    </w:p>
    <w:p w:rsidR="00000000" w:rsidRDefault="006C7454">
      <w:pPr>
        <w:pStyle w:val="ConsPlusNormal"/>
        <w:widowControl/>
        <w:ind w:firstLine="540"/>
        <w:jc w:val="both"/>
      </w:pPr>
      <w:r>
        <w:t>у) помощь в освоении и выполнении физических упражнений;</w:t>
      </w:r>
    </w:p>
    <w:p w:rsidR="00000000" w:rsidRDefault="006C7454">
      <w:pPr>
        <w:pStyle w:val="ConsPlusNormal"/>
        <w:widowControl/>
        <w:ind w:firstLine="540"/>
        <w:jc w:val="both"/>
      </w:pPr>
      <w:r>
        <w:t>ф) проведение оздоровительных тренингов для детей-инвалидов с использованием тренажеров:</w:t>
      </w:r>
    </w:p>
    <w:p w:rsidR="00000000" w:rsidRDefault="006C7454">
      <w:pPr>
        <w:pStyle w:val="ConsPlusNormal"/>
        <w:widowControl/>
        <w:ind w:firstLine="540"/>
        <w:jc w:val="both"/>
      </w:pPr>
      <w:r>
        <w:t>- аэробных, силовых, гребных;</w:t>
      </w:r>
    </w:p>
    <w:p w:rsidR="00000000" w:rsidRDefault="006C7454">
      <w:pPr>
        <w:pStyle w:val="ConsPlusNormal"/>
        <w:widowControl/>
        <w:ind w:firstLine="540"/>
        <w:jc w:val="both"/>
      </w:pPr>
      <w:r>
        <w:t>- велотренажеров;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беговых (роликовых) дор</w:t>
      </w:r>
      <w:r>
        <w:t>ожек;</w:t>
      </w:r>
    </w:p>
    <w:p w:rsidR="00000000" w:rsidRDefault="006C7454">
      <w:pPr>
        <w:pStyle w:val="ConsPlusNormal"/>
        <w:widowControl/>
        <w:ind w:firstLine="540"/>
        <w:jc w:val="both"/>
      </w:pPr>
      <w:r>
        <w:t>- манежей, ходунков, батутов;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для укрепления позвоночника, мышц бедра, для разработки нижних конечностей;</w:t>
      </w:r>
    </w:p>
    <w:p w:rsidR="00000000" w:rsidRDefault="006C7454">
      <w:pPr>
        <w:pStyle w:val="ConsPlusNormal"/>
        <w:widowControl/>
        <w:ind w:firstLine="540"/>
        <w:jc w:val="both"/>
      </w:pPr>
      <w:r>
        <w:t>- шведских стенок, массажных кушеток, шариковых бассейнов и др.;</w:t>
      </w:r>
    </w:p>
    <w:p w:rsidR="00000000" w:rsidRDefault="006C7454">
      <w:pPr>
        <w:pStyle w:val="ConsPlusNormal"/>
        <w:widowControl/>
        <w:ind w:firstLine="540"/>
        <w:jc w:val="both"/>
      </w:pPr>
      <w:r>
        <w:t>х) организация игр с детьми-инвалидами в игровых комнатах с набором различных</w:t>
      </w:r>
      <w:r>
        <w:t xml:space="preserve"> игр;</w:t>
      </w:r>
    </w:p>
    <w:p w:rsidR="00000000" w:rsidRDefault="006C7454">
      <w:pPr>
        <w:pStyle w:val="ConsPlusNormal"/>
        <w:widowControl/>
        <w:ind w:firstLine="540"/>
        <w:jc w:val="both"/>
      </w:pPr>
      <w:r>
        <w:t>ц) занятия с детьми-инвалидами в сенсорных комнатах с использованием набора следующих средств:</w:t>
      </w:r>
    </w:p>
    <w:p w:rsidR="00000000" w:rsidRDefault="006C7454">
      <w:pPr>
        <w:pStyle w:val="ConsPlusNormal"/>
        <w:widowControl/>
        <w:ind w:firstLine="540"/>
        <w:jc w:val="both"/>
      </w:pPr>
      <w:r>
        <w:t>- ламп на соляных кристаллах;</w:t>
      </w:r>
    </w:p>
    <w:p w:rsidR="00000000" w:rsidRDefault="006C7454">
      <w:pPr>
        <w:pStyle w:val="ConsPlusNormal"/>
        <w:widowControl/>
        <w:ind w:firstLine="540"/>
        <w:jc w:val="both"/>
      </w:pPr>
      <w:r>
        <w:t>- воздушно-пузырьковых колонок;</w:t>
      </w:r>
    </w:p>
    <w:p w:rsidR="00000000" w:rsidRDefault="006C7454">
      <w:pPr>
        <w:pStyle w:val="ConsPlusNormal"/>
        <w:widowControl/>
        <w:ind w:firstLine="540"/>
        <w:jc w:val="both"/>
      </w:pPr>
      <w:r>
        <w:t>- набора различных массажных мячей, валиков и пр.;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комплекта для климато- и ароматерапии с </w:t>
      </w:r>
      <w:r>
        <w:t>набором солей и ароматических масел;</w:t>
      </w:r>
    </w:p>
    <w:p w:rsidR="00000000" w:rsidRDefault="006C7454">
      <w:pPr>
        <w:pStyle w:val="ConsPlusNormal"/>
        <w:widowControl/>
        <w:ind w:firstLine="540"/>
        <w:jc w:val="both"/>
      </w:pPr>
      <w:r>
        <w:t>- сухого душа;</w:t>
      </w:r>
    </w:p>
    <w:p w:rsidR="00000000" w:rsidRDefault="006C7454">
      <w:pPr>
        <w:pStyle w:val="ConsPlusNormal"/>
        <w:widowControl/>
        <w:ind w:firstLine="540"/>
        <w:jc w:val="both"/>
      </w:pPr>
      <w:r>
        <w:t>ч) проведение диагностики и восстановительного лечения инвалидов в следующих кабинетах биологической обратной связи (БОС):</w:t>
      </w:r>
    </w:p>
    <w:p w:rsidR="00000000" w:rsidRDefault="006C7454">
      <w:pPr>
        <w:pStyle w:val="ConsPlusNormal"/>
        <w:widowControl/>
        <w:ind w:firstLine="540"/>
        <w:jc w:val="both"/>
      </w:pPr>
      <w:r>
        <w:t>- опорно-двигательных;</w:t>
      </w:r>
    </w:p>
    <w:p w:rsidR="00000000" w:rsidRDefault="006C7454">
      <w:pPr>
        <w:pStyle w:val="ConsPlusNormal"/>
        <w:widowControl/>
        <w:ind w:firstLine="540"/>
        <w:jc w:val="both"/>
      </w:pPr>
      <w:r>
        <w:t>- логотерапевтических;</w:t>
      </w:r>
    </w:p>
    <w:p w:rsidR="00000000" w:rsidRDefault="006C7454">
      <w:pPr>
        <w:pStyle w:val="ConsPlusNormal"/>
        <w:widowControl/>
        <w:ind w:firstLine="540"/>
        <w:jc w:val="both"/>
      </w:pPr>
      <w:r>
        <w:t>- коррекции зрения;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кардиопульман</w:t>
      </w:r>
      <w:r>
        <w:t>ологических;</w:t>
      </w:r>
    </w:p>
    <w:p w:rsidR="00000000" w:rsidRDefault="006C7454">
      <w:pPr>
        <w:pStyle w:val="ConsPlusNormal"/>
        <w:widowControl/>
        <w:ind w:firstLine="540"/>
        <w:jc w:val="both"/>
      </w:pPr>
      <w:r>
        <w:t>- урологических;</w:t>
      </w:r>
    </w:p>
    <w:p w:rsidR="00000000" w:rsidRDefault="006C7454">
      <w:pPr>
        <w:pStyle w:val="ConsPlusNormal"/>
        <w:widowControl/>
        <w:ind w:firstLine="540"/>
        <w:jc w:val="both"/>
      </w:pPr>
      <w:r>
        <w:t>- акушерско-гинекологических;</w:t>
      </w:r>
    </w:p>
    <w:p w:rsidR="00000000" w:rsidRDefault="006C7454">
      <w:pPr>
        <w:pStyle w:val="ConsPlusNormal"/>
        <w:widowControl/>
        <w:ind w:firstLine="540"/>
        <w:jc w:val="both"/>
      </w:pPr>
      <w:r>
        <w:t>- коррекции психоэмоционального состояния;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ш) проведение лечебно-оздоровительных мероприятий для инвалидов с использованием:</w:t>
      </w:r>
    </w:p>
    <w:p w:rsidR="00000000" w:rsidRDefault="006C7454">
      <w:pPr>
        <w:pStyle w:val="ConsPlusNormal"/>
        <w:widowControl/>
        <w:ind w:firstLine="540"/>
        <w:jc w:val="both"/>
      </w:pPr>
      <w:r>
        <w:t>- гимнастических колец, палок, скамеек, матов, обручей, резиновых лент,</w:t>
      </w:r>
      <w:r>
        <w:t xml:space="preserve"> булав;</w:t>
      </w:r>
    </w:p>
    <w:p w:rsidR="00000000" w:rsidRDefault="006C7454">
      <w:pPr>
        <w:pStyle w:val="ConsPlusNormal"/>
        <w:widowControl/>
        <w:ind w:firstLine="540"/>
        <w:jc w:val="both"/>
      </w:pPr>
      <w:r>
        <w:t>- кистевых и грудных эспандеров;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гантелей разной массы;</w:t>
      </w:r>
    </w:p>
    <w:p w:rsidR="00000000" w:rsidRDefault="006C7454">
      <w:pPr>
        <w:pStyle w:val="ConsPlusNormal"/>
        <w:widowControl/>
        <w:ind w:firstLine="540"/>
        <w:jc w:val="both"/>
      </w:pPr>
      <w:r>
        <w:t>- столов, ракеток и мячей для настольного тенниса;</w:t>
      </w:r>
    </w:p>
    <w:p w:rsidR="00000000" w:rsidRDefault="006C7454">
      <w:pPr>
        <w:pStyle w:val="ConsPlusNormal"/>
        <w:widowControl/>
        <w:ind w:firstLine="540"/>
        <w:jc w:val="both"/>
      </w:pPr>
      <w:r>
        <w:t>- шведских стенок, гребных тренажеров, кистевых динамометров, туторов, роликовых дорожек и др.;</w:t>
      </w:r>
    </w:p>
    <w:p w:rsidR="00000000" w:rsidRDefault="006C7454">
      <w:pPr>
        <w:pStyle w:val="ConsPlusNormal"/>
        <w:widowControl/>
        <w:ind w:firstLine="540"/>
        <w:jc w:val="both"/>
      </w:pPr>
      <w:r>
        <w:t>щ) организация лечебно-трудовой деятельности инвалидов с применением средств, адаптированных для них: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швейных и вязальных машин, приспособлений и устройств для управления ими, изделий и приспособлений, используемых в процессе шитья, вязанья, вышивания и </w:t>
      </w:r>
      <w:r>
        <w:t>глажения;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пишущих машинок с крупным шрифтом и шрифтом Брайля и приспособлений для работы на них;</w:t>
      </w:r>
    </w:p>
    <w:p w:rsidR="00000000" w:rsidRDefault="006C7454">
      <w:pPr>
        <w:pStyle w:val="ConsPlusNormal"/>
        <w:widowControl/>
        <w:ind w:firstLine="540"/>
        <w:jc w:val="both"/>
      </w:pPr>
      <w:r>
        <w:t>- садовых инструментов и приспособлений, обеспечивающих инвалидам возможность работы с ними;</w:t>
      </w:r>
    </w:p>
    <w:p w:rsidR="00000000" w:rsidRDefault="006C7454">
      <w:pPr>
        <w:pStyle w:val="ConsPlusNormal"/>
        <w:widowControl/>
        <w:ind w:firstLine="540"/>
        <w:jc w:val="both"/>
      </w:pPr>
      <w:r>
        <w:lastRenderedPageBreak/>
        <w:t xml:space="preserve">- приспособлений для занятия гончарными работами, ловлей рыбы и </w:t>
      </w:r>
      <w:r>
        <w:t>т.д.</w:t>
      </w:r>
    </w:p>
    <w:p w:rsidR="00000000" w:rsidRDefault="006C7454">
      <w:pPr>
        <w:pStyle w:val="ConsPlusNormal"/>
        <w:widowControl/>
        <w:ind w:firstLine="540"/>
        <w:jc w:val="both"/>
      </w:pPr>
      <w:r>
        <w:t>4.1.2.2. Услуги при полустационарном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медицинской помощи;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санитарно-гигиенические услуги;</w:t>
      </w:r>
    </w:p>
    <w:p w:rsidR="00000000" w:rsidRDefault="006C7454">
      <w:pPr>
        <w:pStyle w:val="ConsPlusNormal"/>
        <w:widowControl/>
        <w:ind w:firstLine="540"/>
        <w:jc w:val="both"/>
      </w:pPr>
      <w:r>
        <w:t>- организация лечебно-оздоровительных мероприятий;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проведении реабилитационных мероприятий меди</w:t>
      </w:r>
      <w:r>
        <w:t>цинского характера в соответствии с индивидуальными программами реабилитации 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организация лечебно-трудовой деятельности;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помощь в освоении и выполнении посильных физических упражнений;</w:t>
      </w:r>
    </w:p>
    <w:p w:rsidR="00000000" w:rsidRDefault="006C7454">
      <w:pPr>
        <w:pStyle w:val="ConsPlusNormal"/>
        <w:widowControl/>
        <w:ind w:firstLine="540"/>
        <w:jc w:val="both"/>
      </w:pPr>
      <w:r>
        <w:t>- консультирование по социально-медицинским вопросам (гиг</w:t>
      </w:r>
      <w:r>
        <w:t>иена питания и жилища, избавление от вредных привычек и другим).</w:t>
      </w:r>
    </w:p>
    <w:p w:rsidR="00000000" w:rsidRDefault="006C7454">
      <w:pPr>
        <w:pStyle w:val="ConsPlusNormal"/>
        <w:widowControl/>
        <w:ind w:firstLine="540"/>
        <w:jc w:val="both"/>
      </w:pPr>
      <w:r>
        <w:t>4.1.2.3. Услуги при социальном обслуживании на дому:</w:t>
      </w:r>
    </w:p>
    <w:p w:rsidR="00000000" w:rsidRDefault="006C7454">
      <w:pPr>
        <w:pStyle w:val="ConsPlusNormal"/>
        <w:widowControl/>
        <w:ind w:firstLine="540"/>
        <w:jc w:val="both"/>
      </w:pPr>
      <w:r>
        <w:t>- обеспечение ухода с учетом состояния здоровья (обтирание, обмывание, гигиенические ванны, стрижка ногтей, причесывание и др.);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</w:t>
      </w:r>
      <w:r>
        <w:t>вие в получении медицинской помощи в объеме базовой программы обязательного медицинского страхования граждан Российской Федерации, целевых программ и территориальных программ обязательного медицинского страхования, оказываемой лечебно-профилактическими учр</w:t>
      </w:r>
      <w:r>
        <w:t>еждениями;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проведении медико-социальной экспертизы;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проведении реабилитационных мероприятий медицинского характера на основании индивидуальных программ реабилитации 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обеспечении по медицинским показани</w:t>
      </w:r>
      <w:r>
        <w:t>ям лекарственными средствами и изделиями медицинского назначения;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госпитализации, сопровождение нуждающихся в лечебно-профилактические учреждения;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зубопротезной и протезно-ортопедической помощи, а также в обеспечении</w:t>
      </w:r>
      <w:r>
        <w:t xml:space="preserve"> техническими средствами ухода и реабилитации;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путевок на санаторно-курортное лечение;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выполнении процедур, связанных со здоровьем (прием лекарств, закапывание капель, пользование катетерами и другими медицинскими из</w:t>
      </w:r>
      <w:r>
        <w:t>делиями);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профилактика пролежней;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помощь в освоении и выполнении посильных физических упражнений.</w:t>
      </w:r>
    </w:p>
    <w:p w:rsidR="00000000" w:rsidRDefault="006C7454">
      <w:pPr>
        <w:pStyle w:val="ConsPlusNormal"/>
        <w:widowControl/>
        <w:ind w:firstLine="540"/>
        <w:jc w:val="both"/>
      </w:pPr>
      <w:r>
        <w:t>4.1.2.4. Услуги, предоставляемые специализированными отделениями социально-медицинского обслуживания на дому, создаваемыми в учреждениях социального обслу</w:t>
      </w:r>
      <w:r>
        <w:t>живания или при органах социальной защиты населения: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экстренной доврачебной помощи, вызов врача на дом, сопровождение обслуживаемых инвалидов в учреждения здравоохранения и посещение их в этих учреждениях в случае госпитализации;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- выполнение медицинских процедур (измерение температуры тела, артериального давления, наложение компрессов, перевязка, инъекции, обработка пролежней, раневых поверхностей, выполнение очистительных клизм);</w:t>
      </w:r>
    </w:p>
    <w:p w:rsidR="00000000" w:rsidRDefault="006C7454">
      <w:pPr>
        <w:pStyle w:val="ConsPlusNormal"/>
        <w:widowControl/>
        <w:ind w:firstLine="540"/>
        <w:jc w:val="both"/>
      </w:pPr>
      <w:r>
        <w:t>- обучение родственников больных практическим навы</w:t>
      </w:r>
      <w:r>
        <w:t>кам общего ухода за ними;</w:t>
      </w:r>
    </w:p>
    <w:p w:rsidR="00000000" w:rsidRDefault="006C7454">
      <w:pPr>
        <w:pStyle w:val="ConsPlusNormal"/>
        <w:widowControl/>
        <w:ind w:firstLine="540"/>
        <w:jc w:val="both"/>
      </w:pPr>
      <w:r>
        <w:t>- наблюдение за состоянием здоровья и оказание санитарно-гигиенической помощи обслуживаемым инвалидам (обтирание, обмывание, гигиенические ванны, стрижка ногтей, причесывание);</w:t>
      </w:r>
    </w:p>
    <w:p w:rsidR="00000000" w:rsidRDefault="006C7454">
      <w:pPr>
        <w:pStyle w:val="ConsPlusNormal"/>
        <w:widowControl/>
        <w:ind w:firstLine="540"/>
        <w:jc w:val="both"/>
      </w:pPr>
      <w:r>
        <w:t>- смена нательного и постельного белья;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содействие </w:t>
      </w:r>
      <w:r>
        <w:t>в выполнении связанных со здоровьем процедур (прием лекарств, закапывание капель, пользование катетерами и другими изделиями медицинского назначения);</w:t>
      </w:r>
    </w:p>
    <w:p w:rsidR="00000000" w:rsidRDefault="006C7454">
      <w:pPr>
        <w:pStyle w:val="ConsPlusNormal"/>
        <w:widowControl/>
        <w:ind w:firstLine="540"/>
        <w:jc w:val="both"/>
      </w:pPr>
      <w:r>
        <w:t>- взятие материалов для проведения лабораторных исследований (кал, моча);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профилактика и лечение пролеж</w:t>
      </w:r>
      <w:r>
        <w:t>ней;</w:t>
      </w:r>
    </w:p>
    <w:p w:rsidR="00000000" w:rsidRDefault="006C7454">
      <w:pPr>
        <w:pStyle w:val="ConsPlusNormal"/>
        <w:widowControl/>
        <w:ind w:firstLine="540"/>
        <w:jc w:val="both"/>
      </w:pPr>
      <w:r>
        <w:t>- кормление ослабленных 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проведение санитарно-просветительской работы;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социально-медицинский патронаж семей, имеющих детей-инвалидов;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семьям, имеющим детей-инвалидов, воспитываемых дома, в их лечении, обучении навыкам самооб</w:t>
      </w:r>
      <w:r>
        <w:t>служивания, общения и контроля.</w:t>
      </w:r>
    </w:p>
    <w:p w:rsidR="00000000" w:rsidRDefault="006C7454">
      <w:pPr>
        <w:pStyle w:val="ConsPlusNormal"/>
        <w:widowControl/>
        <w:ind w:firstLine="540"/>
        <w:jc w:val="both"/>
      </w:pPr>
      <w:r>
        <w:t>4.1.3. Социально-психологические услуги</w:t>
      </w:r>
    </w:p>
    <w:p w:rsidR="00000000" w:rsidRDefault="006C7454">
      <w:pPr>
        <w:pStyle w:val="ConsPlusNormal"/>
        <w:widowControl/>
        <w:ind w:firstLine="540"/>
        <w:jc w:val="both"/>
      </w:pPr>
      <w:r>
        <w:t>Социально-психологические услуги инвалидам предоставляют в следующих объемах и формах:</w:t>
      </w:r>
    </w:p>
    <w:p w:rsidR="00000000" w:rsidRDefault="006C7454">
      <w:pPr>
        <w:pStyle w:val="ConsPlusNormal"/>
        <w:widowControl/>
        <w:ind w:firstLine="540"/>
        <w:jc w:val="both"/>
      </w:pPr>
      <w:r>
        <w:t>4.1.3.1. Услуги при 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а) социально-психологическое консультир</w:t>
      </w:r>
      <w:r>
        <w:t>ование (получение от клиента информации о его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проблем);</w:t>
      </w:r>
    </w:p>
    <w:p w:rsidR="00000000" w:rsidRDefault="006C7454">
      <w:pPr>
        <w:pStyle w:val="ConsPlusNormal"/>
        <w:widowControl/>
        <w:ind w:firstLine="540"/>
        <w:jc w:val="both"/>
      </w:pPr>
      <w:r>
        <w:lastRenderedPageBreak/>
        <w:t>б) психодиагностика и обследование личности (выявление и а</w:t>
      </w:r>
      <w:r>
        <w:t>нализ психического состояния и индивидуальных особенностей личности клиента,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личности клиента);</w:t>
      </w:r>
    </w:p>
    <w:p w:rsidR="00000000" w:rsidRDefault="006C7454">
      <w:pPr>
        <w:pStyle w:val="ConsPlusNormal"/>
        <w:widowControl/>
        <w:ind w:firstLine="540"/>
        <w:jc w:val="both"/>
      </w:pPr>
      <w:r>
        <w:t>в</w:t>
      </w:r>
      <w:r>
        <w:t>) психологическая коррекция (активное психологическое воздействие, направленное на преодоление или ослабление отклонений в развитии, эмоциональном состоянии и поведении клиента для обеспечения соответствия этих отклонений возрастным нормативам, требованиям</w:t>
      </w:r>
      <w:r>
        <w:t xml:space="preserve"> социальной среды и интересам клиента);</w:t>
      </w:r>
    </w:p>
    <w:p w:rsidR="00000000" w:rsidRDefault="006C7454">
      <w:pPr>
        <w:pStyle w:val="ConsPlusNormal"/>
        <w:widowControl/>
        <w:ind w:firstLine="540"/>
        <w:jc w:val="both"/>
      </w:pPr>
      <w:r>
        <w:t>г) психологические тренинги (активное психологическое воздействие, направленное на снятие последствий психотравмирующих ситуаций, нервно-психической напряженности, формирование личностных предпосылок для адаптации кл</w:t>
      </w:r>
      <w:r>
        <w:t>иента к новым условиям);</w:t>
      </w:r>
    </w:p>
    <w:p w:rsidR="00000000" w:rsidRDefault="006C7454">
      <w:pPr>
        <w:pStyle w:val="ConsPlusNormal"/>
        <w:widowControl/>
        <w:ind w:firstLine="540"/>
        <w:jc w:val="both"/>
      </w:pPr>
      <w:r>
        <w:t>д) психологическая помощь и поддержка (психологические воздействия в системе "психолог - клиент", направленные на решение проблем клиента, лежащих в основе глубинных жизненных трудностей и межличностных конфликтов);</w:t>
      </w:r>
    </w:p>
    <w:p w:rsidR="00000000" w:rsidRDefault="006C7454">
      <w:pPr>
        <w:pStyle w:val="ConsPlusNormal"/>
        <w:widowControl/>
        <w:ind w:firstLine="540"/>
        <w:jc w:val="both"/>
      </w:pPr>
      <w:r>
        <w:t>е) социально-пс</w:t>
      </w:r>
      <w:r>
        <w:t>ихологический патронаж (систематическое наблюдение за клиентами для своевременного выявления ситуаций психического дискомфорта или межличностного конфликта и других ситуаций, могущих усугубить трудную жизненную ситуацию, и оказания клиентам, при необходимо</w:t>
      </w:r>
      <w:r>
        <w:t>сти, психологической помощи и поддержки);</w:t>
      </w:r>
    </w:p>
    <w:p w:rsidR="00000000" w:rsidRDefault="006C7454">
      <w:pPr>
        <w:pStyle w:val="ConsPlusNormal"/>
        <w:widowControl/>
        <w:ind w:firstLine="540"/>
        <w:jc w:val="both"/>
      </w:pPr>
      <w:r>
        <w:t>ж) проведение занятий в группах взаимоподдержки, клубах общения;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6C7454">
      <w:pPr>
        <w:pStyle w:val="ConsPlusNormal"/>
        <w:widowControl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C7454">
      <w:pPr>
        <w:pStyle w:val="ConsPlusNormal"/>
        <w:widowControl/>
        <w:ind w:firstLine="540"/>
        <w:jc w:val="both"/>
      </w:pPr>
      <w:r>
        <w:t>и) психопрофилактическая работа (содействие в ф</w:t>
      </w:r>
      <w:r>
        <w:t>ормировании у клиентов потребности в психологических знаниях, желании использовать их для работы над собой, своими проблемами, в создании условий для своевременного предупреждения возможных нарушений в становлении и развитии личности клиента);</w:t>
      </w:r>
    </w:p>
    <w:p w:rsidR="00000000" w:rsidRDefault="006C7454">
      <w:pPr>
        <w:pStyle w:val="ConsPlusNormal"/>
        <w:widowControl/>
        <w:ind w:firstLine="540"/>
        <w:jc w:val="both"/>
      </w:pPr>
      <w:r>
        <w:t>к) проведение мероприятий по психологической разгрузке инвалидов с использованием оборудования для ароматерапии, аудиоаппаратуры с набором кассет, компакт-дисков, видеомагнитофонов с набором видеокассет, телевизоров.</w:t>
      </w:r>
    </w:p>
    <w:p w:rsidR="00000000" w:rsidRDefault="006C7454">
      <w:pPr>
        <w:pStyle w:val="ConsPlusNormal"/>
        <w:widowControl/>
        <w:ind w:firstLine="540"/>
        <w:jc w:val="both"/>
      </w:pPr>
      <w:r>
        <w:t>4.1.3.2. Услуги при полустационарном со</w:t>
      </w:r>
      <w:r>
        <w:t>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социально-психологическое консультирование [см. 4.1.3.1, перечисление а)];</w:t>
      </w:r>
    </w:p>
    <w:p w:rsidR="00000000" w:rsidRDefault="006C7454">
      <w:pPr>
        <w:pStyle w:val="ConsPlusNormal"/>
        <w:widowControl/>
        <w:ind w:firstLine="540"/>
        <w:jc w:val="both"/>
      </w:pPr>
      <w:r>
        <w:t>- психодиагностика и обследование личности [см. 4.1.3.1, перечисление б)];</w:t>
      </w:r>
    </w:p>
    <w:p w:rsidR="00000000" w:rsidRDefault="006C7454">
      <w:pPr>
        <w:pStyle w:val="ConsPlusNormal"/>
        <w:widowControl/>
        <w:ind w:firstLine="540"/>
        <w:jc w:val="both"/>
      </w:pPr>
      <w:r>
        <w:t>- проведение занятий в группах взаимоподдержки, клубах общения [см. 4.1.3.1, пере</w:t>
      </w:r>
      <w:r>
        <w:t>числение ж)];</w:t>
      </w:r>
    </w:p>
    <w:p w:rsidR="00000000" w:rsidRDefault="006C7454">
      <w:pPr>
        <w:pStyle w:val="ConsPlusNormal"/>
        <w:widowControl/>
        <w:ind w:firstLine="540"/>
        <w:jc w:val="both"/>
      </w:pPr>
      <w:r>
        <w:t>- психопрофилактическая работа [см. 4.1.3.1, перечисление и)].</w:t>
      </w:r>
    </w:p>
    <w:p w:rsidR="00000000" w:rsidRDefault="006C7454">
      <w:pPr>
        <w:pStyle w:val="ConsPlusNormal"/>
        <w:widowControl/>
        <w:ind w:firstLine="540"/>
        <w:jc w:val="both"/>
      </w:pPr>
      <w:r>
        <w:t>4.1.3.3. Услуги при социальном обслуживании на дому: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социально-психологический патронаж [см. 4.1.3.1, перечисление е)];</w:t>
      </w:r>
    </w:p>
    <w:p w:rsidR="00000000" w:rsidRDefault="006C7454">
      <w:pPr>
        <w:pStyle w:val="ConsPlusNormal"/>
        <w:widowControl/>
        <w:ind w:firstLine="540"/>
        <w:jc w:val="both"/>
      </w:pPr>
      <w:r>
        <w:t>- экстренная психологическая помощь (в том числе по телеф</w:t>
      </w:r>
      <w:r>
        <w:t>ону);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психологической помощи, в том числе путем выслушивания, бесед, подбадривания, психологическая поддержка жизненного тонуса, беседы, общения;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посещение в стационарных учреждениях здравоохранения для оказания морально-психологической поддер</w:t>
      </w:r>
      <w:r>
        <w:t>жки.</w:t>
      </w:r>
    </w:p>
    <w:p w:rsidR="00000000" w:rsidRDefault="006C7454">
      <w:pPr>
        <w:pStyle w:val="ConsPlusNormal"/>
        <w:widowControl/>
        <w:ind w:firstLine="540"/>
        <w:jc w:val="both"/>
      </w:pPr>
      <w:r>
        <w:t>4.1.4. Социально-педагогические услуги</w:t>
      </w:r>
    </w:p>
    <w:p w:rsidR="00000000" w:rsidRDefault="006C7454">
      <w:pPr>
        <w:pStyle w:val="ConsPlusNormal"/>
        <w:widowControl/>
        <w:ind w:firstLine="540"/>
        <w:jc w:val="both"/>
      </w:pPr>
      <w:r>
        <w:t>Социально-педагогические услуги инвалидам предоставляют в следующих объемах и формах:</w:t>
      </w:r>
    </w:p>
    <w:p w:rsidR="00000000" w:rsidRDefault="006C7454">
      <w:pPr>
        <w:pStyle w:val="ConsPlusNormal"/>
        <w:widowControl/>
        <w:ind w:firstLine="540"/>
        <w:jc w:val="both"/>
      </w:pPr>
      <w:r>
        <w:t>4.1.4.1. Услуги при 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а) организация получения образования инвалидами с учетом их физическ</w:t>
      </w:r>
      <w:r>
        <w:t>их возможностей и умственных способностей: создание условий для дошкольного воспитания детей-инвалидов и получения ими образования по специальным программам, создание условий для получения школьного образования по специальным программам;</w:t>
      </w:r>
    </w:p>
    <w:p w:rsidR="00000000" w:rsidRDefault="006C7454">
      <w:pPr>
        <w:pStyle w:val="ConsPlusNormal"/>
        <w:widowControl/>
        <w:ind w:firstLine="540"/>
        <w:jc w:val="both"/>
      </w:pPr>
      <w:r>
        <w:t>б) услуги, связанн</w:t>
      </w:r>
      <w:r>
        <w:t>ые с социально-трудовой реабилитацией: создание условий для использования остаточных трудовых возможностей и участия в трудовой деятельности, проведение мероприятий по обучению доступным профессиональным навыкам, восстановлению личностного и социального ст</w:t>
      </w:r>
      <w:r>
        <w:t>атуса;</w:t>
      </w:r>
    </w:p>
    <w:p w:rsidR="00000000" w:rsidRDefault="006C7454">
      <w:pPr>
        <w:pStyle w:val="ConsPlusNormal"/>
        <w:widowControl/>
        <w:ind w:firstLine="540"/>
        <w:jc w:val="both"/>
      </w:pPr>
      <w:r>
        <w:t>в) социально-педагогическое консультирование;</w:t>
      </w:r>
    </w:p>
    <w:p w:rsidR="00000000" w:rsidRDefault="006C7454">
      <w:pPr>
        <w:pStyle w:val="ConsPlusNormal"/>
        <w:widowControl/>
        <w:ind w:firstLine="540"/>
        <w:jc w:val="both"/>
      </w:pPr>
      <w:r>
        <w:t>г) организация досуга (посещение театров, выставок, экскурсии, концерты художественной самодеятельности, юбилеи и другие культурные мероприятия);</w:t>
      </w:r>
    </w:p>
    <w:p w:rsidR="00000000" w:rsidRDefault="006C7454">
      <w:pPr>
        <w:pStyle w:val="ConsPlusNormal"/>
        <w:widowControl/>
        <w:ind w:firstLine="540"/>
        <w:jc w:val="both"/>
      </w:pPr>
      <w:r>
        <w:t>д) педагогическая коррекция;</w:t>
      </w:r>
    </w:p>
    <w:p w:rsidR="00000000" w:rsidRDefault="006C7454">
      <w:pPr>
        <w:pStyle w:val="ConsPlusNormal"/>
        <w:widowControl/>
        <w:ind w:firstLine="540"/>
        <w:jc w:val="both"/>
      </w:pPr>
      <w:r>
        <w:t>е) проведение обучения и тре</w:t>
      </w:r>
      <w:r>
        <w:t>нировок инвалидов с помощью тренажерного и спортивного оборудования:</w:t>
      </w:r>
    </w:p>
    <w:p w:rsidR="00000000" w:rsidRDefault="006C7454">
      <w:pPr>
        <w:pStyle w:val="ConsPlusNormal"/>
        <w:widowControl/>
        <w:ind w:firstLine="540"/>
        <w:jc w:val="both"/>
      </w:pPr>
      <w:r>
        <w:t>- дыхательных, силовых, сурдологопедических, офтальмологических тренажеров;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велотренажеров;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бегущих дорожек (механических и электрических);</w:t>
      </w:r>
    </w:p>
    <w:p w:rsidR="00000000" w:rsidRDefault="006C7454">
      <w:pPr>
        <w:pStyle w:val="ConsPlusNormal"/>
        <w:widowControl/>
        <w:ind w:firstLine="540"/>
        <w:jc w:val="both"/>
      </w:pPr>
      <w:r>
        <w:lastRenderedPageBreak/>
        <w:t>- устройств для разработки конечностей и ту</w:t>
      </w:r>
      <w:r>
        <w:t>ловища, тренировки статодинамической функции, координации движения;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канатных дорог для обучения ходьбе;</w:t>
      </w:r>
    </w:p>
    <w:p w:rsidR="00000000" w:rsidRDefault="006C7454">
      <w:pPr>
        <w:pStyle w:val="ConsPlusNormal"/>
        <w:widowControl/>
        <w:ind w:firstLine="540"/>
        <w:jc w:val="both"/>
      </w:pPr>
      <w:r>
        <w:t>- спортивных инвалидных колясок и др.</w:t>
      </w:r>
    </w:p>
    <w:p w:rsidR="00000000" w:rsidRDefault="006C7454">
      <w:pPr>
        <w:pStyle w:val="ConsPlusNormal"/>
        <w:widowControl/>
        <w:ind w:firstLine="540"/>
        <w:jc w:val="both"/>
      </w:pPr>
      <w:r>
        <w:t>4.1.4.2. Услуги при полустационарном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образования и (или) профе</w:t>
      </w:r>
      <w:r>
        <w:t>ссии инвалидами в соответствии с их физическими возможностями и умственными способностями: создание условий для дошкольного воспитания детей-инвалидов и получения ими образования по специальным программам; создание условий для получения школьного образован</w:t>
      </w:r>
      <w:r>
        <w:t>ия по специальным программам; проведение мероприятий по обучению инвалидов доступным профессиональным навыкам в целях социально-трудовой реабилитации, восстановления личностного и социального статуса;</w:t>
      </w:r>
    </w:p>
    <w:p w:rsidR="00000000" w:rsidRDefault="006C7454">
      <w:pPr>
        <w:pStyle w:val="ConsPlusNormal"/>
        <w:widowControl/>
        <w:ind w:firstLine="540"/>
        <w:jc w:val="both"/>
      </w:pPr>
      <w:r>
        <w:t>- организация досуга (встречи с деятелями литературы и искусства, концерты и другие культурные мероприятия).</w:t>
      </w:r>
    </w:p>
    <w:p w:rsidR="00000000" w:rsidRDefault="006C7454">
      <w:pPr>
        <w:pStyle w:val="ConsPlusNormal"/>
        <w:widowControl/>
        <w:ind w:firstLine="540"/>
        <w:jc w:val="both"/>
      </w:pPr>
      <w:r>
        <w:t>4.1.4.3. Услуги при социальном обслуживании на дому: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образования и (или) профессии инвалидами в соответствии с их физическ</w:t>
      </w:r>
      <w:r>
        <w:t>ими возможностями и умственными способностями;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организации обучения детей-инвалидов на дому, определение формы обучения детей, оказание практической помощи в организации обучения;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посещении театров, выставок и других культурны</w:t>
      </w:r>
      <w:r>
        <w:t>х мероприятий;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организации труда детей-инвалидов и членов их семей на дому;</w:t>
      </w:r>
    </w:p>
    <w:p w:rsidR="00000000" w:rsidRDefault="006C7454">
      <w:pPr>
        <w:pStyle w:val="ConsPlusNormal"/>
        <w:widowControl/>
        <w:ind w:firstLine="540"/>
        <w:jc w:val="both"/>
      </w:pPr>
      <w:r>
        <w:t>- обучение детей-инвалидов навыкам самообслуживания, поведения в быту и общественных местах, а также и другим формам жизнедеятельности;</w:t>
      </w:r>
    </w:p>
    <w:p w:rsidR="00000000" w:rsidRDefault="006C7454">
      <w:pPr>
        <w:pStyle w:val="ConsPlusNormal"/>
        <w:widowControl/>
        <w:ind w:firstLine="540"/>
        <w:jc w:val="both"/>
      </w:pPr>
      <w:r>
        <w:t>- обучение родителей детей-ин</w:t>
      </w:r>
      <w:r>
        <w:t>валидов основам их реабилитации в домашних условиях.</w:t>
      </w:r>
    </w:p>
    <w:p w:rsidR="00000000" w:rsidRDefault="006C7454">
      <w:pPr>
        <w:pStyle w:val="ConsPlusNormal"/>
        <w:widowControl/>
        <w:ind w:firstLine="540"/>
        <w:jc w:val="both"/>
      </w:pPr>
      <w:r>
        <w:t>4.1.5. Социально-экономические услуги</w:t>
      </w:r>
    </w:p>
    <w:p w:rsidR="00000000" w:rsidRDefault="006C7454">
      <w:pPr>
        <w:pStyle w:val="ConsPlusNormal"/>
        <w:widowControl/>
        <w:ind w:firstLine="540"/>
        <w:jc w:val="both"/>
      </w:pPr>
      <w:r>
        <w:t>Социально-экономические услуги инвалидам предоставляют в следующих объемах и формах:</w:t>
      </w:r>
    </w:p>
    <w:p w:rsidR="00000000" w:rsidRDefault="006C7454">
      <w:pPr>
        <w:pStyle w:val="ConsPlusNormal"/>
        <w:widowControl/>
        <w:ind w:firstLine="540"/>
        <w:jc w:val="both"/>
      </w:pPr>
      <w:r>
        <w:t>4.1.5.1. Услуги при 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компенсация расходов</w:t>
      </w:r>
      <w:r>
        <w:t>, связанных с проездом к местам обучения, лечения, на консультации;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- обеспечение при выписке из учреждения одеждой, обувью и денежным пособием по утвержденным нормативам.</w:t>
      </w:r>
    </w:p>
    <w:p w:rsidR="00000000" w:rsidRDefault="006C7454">
      <w:pPr>
        <w:pStyle w:val="ConsPlusNormal"/>
        <w:widowControl/>
        <w:ind w:firstLine="540"/>
        <w:jc w:val="both"/>
      </w:pPr>
      <w:r>
        <w:t>4.1.5.2. Услуги при полустационарном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трудоус</w:t>
      </w:r>
      <w:r>
        <w:t>тройстве, в том числе на рабочие места в самом учреждении или создаваемых при нем подразделениях.</w:t>
      </w:r>
    </w:p>
    <w:p w:rsidR="00000000" w:rsidRDefault="006C7454">
      <w:pPr>
        <w:pStyle w:val="ConsPlusNormal"/>
        <w:widowControl/>
        <w:ind w:firstLine="540"/>
        <w:jc w:val="both"/>
      </w:pPr>
      <w:r>
        <w:t>4.1.5.3. Услуги при социальном обслуживании на дому: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трудоустройстве, в том числе на временную работу, работу на дому;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содействие в оказании </w:t>
      </w:r>
      <w:r>
        <w:t>материальной помощи;</w:t>
      </w:r>
    </w:p>
    <w:p w:rsidR="00000000" w:rsidRDefault="006C7454">
      <w:pPr>
        <w:pStyle w:val="ConsPlusNormal"/>
        <w:widowControl/>
        <w:ind w:firstLine="540"/>
        <w:jc w:val="both"/>
      </w:pPr>
      <w:r>
        <w:t>- консультирование по вопросам самообеспечения.</w:t>
      </w:r>
    </w:p>
    <w:p w:rsidR="00000000" w:rsidRDefault="006C7454">
      <w:pPr>
        <w:pStyle w:val="ConsPlusNormal"/>
        <w:widowControl/>
        <w:ind w:firstLine="540"/>
        <w:jc w:val="both"/>
      </w:pPr>
      <w:r>
        <w:t>4.1.6. Социально-правовые услуги</w:t>
      </w:r>
    </w:p>
    <w:p w:rsidR="00000000" w:rsidRDefault="006C7454">
      <w:pPr>
        <w:pStyle w:val="ConsPlusNormal"/>
        <w:widowControl/>
        <w:ind w:firstLine="540"/>
        <w:jc w:val="both"/>
      </w:pPr>
      <w:r>
        <w:t>Социально-правовые услуги инвалидам предоставляют в следующих объемах и формах:</w:t>
      </w:r>
    </w:p>
    <w:p w:rsidR="00000000" w:rsidRDefault="006C7454">
      <w:pPr>
        <w:pStyle w:val="ConsPlusNormal"/>
        <w:widowControl/>
        <w:ind w:firstLine="540"/>
        <w:jc w:val="both"/>
      </w:pPr>
      <w:r>
        <w:t>4.1.6.1. Услуги при 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консультирован</w:t>
      </w:r>
      <w:r>
        <w:t>ие по вопросам, связанным с правом инвалидов на социальное обслуживание в государственной и негосударственной системах социальных служб и защиту своих интересов;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помощи в подготовке и подаче жалоб на действия (или бездействие) социальных служб и</w:t>
      </w:r>
      <w:r>
        <w:t>ли работников этих служб, нарушающих или ущемляющих законные права граждан;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помощи в оформлении документов;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помощи в пенсионном обеспечении и предоставлении других социальных выплат;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осуществлении установленных законода</w:t>
      </w:r>
      <w:r>
        <w:t>тельством Российской Федерации мер социальной поддержки инвалидов;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консультативной помощи;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бесплатной помощи адвоката в порядке, установленном законодательством Российской Федерации;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- обеспечение свободного посещения инвалидов нотариусом, законными представителями, представителями общественных объединений, священнослужителями, родственниками и другими лицами;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сохранении занимаемых ранее по договору найма или аренды жилы</w:t>
      </w:r>
      <w:r>
        <w:t>х помещений в домах государственного, муниципального и общественного жилых фондов в течение шести месяцев с момента поступления в стационарное учреждение социального обслуживания, а в случае, если в жилых помещениях остались проживать члены их семей, - в т</w:t>
      </w:r>
      <w:r>
        <w:t>ечение всего времени пребывания в этом учреждении;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оказание помощи проживающим в учреждениях стационарного социального обслуживания детям-инвалидам, являющимся сиротами или лишенным родительского попечительства и </w:t>
      </w:r>
      <w:r>
        <w:lastRenderedPageBreak/>
        <w:t>достигшим 18-летнего возраста, в обеспече</w:t>
      </w:r>
      <w:r>
        <w:t>нии их жилыми помещениями органами местного самоуправления по месту нахождения данных учреждений либо по месту прежнего места жительства, если индивидуальная программа реабилитации инвалида предусматривает возможность осуществлять им самообслуживание и вес</w:t>
      </w:r>
      <w:r>
        <w:t>ти самостоятельный образ жизни.</w:t>
      </w:r>
    </w:p>
    <w:p w:rsidR="00000000" w:rsidRDefault="006C7454">
      <w:pPr>
        <w:pStyle w:val="ConsPlusNormal"/>
        <w:widowControl/>
        <w:ind w:firstLine="540"/>
        <w:jc w:val="both"/>
      </w:pPr>
      <w:r>
        <w:t>4.1.6.2. Услуги при полустационарном социальном обслуживании: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помощи в оформлении документов, в том числе удостоверяющих личность;</w:t>
      </w:r>
    </w:p>
    <w:p w:rsidR="00000000" w:rsidRDefault="006C7454">
      <w:pPr>
        <w:pStyle w:val="ConsPlusNormal"/>
        <w:widowControl/>
        <w:ind w:firstLine="540"/>
        <w:jc w:val="both"/>
      </w:pPr>
      <w:r>
        <w:t>- оказание юридической помощи как части мероприятий по социальной реабилитации;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 xml:space="preserve">- </w:t>
      </w:r>
      <w:r>
        <w:t>содействие в получении юридических консультаций.</w:t>
      </w:r>
    </w:p>
    <w:p w:rsidR="00000000" w:rsidRDefault="006C7454">
      <w:pPr>
        <w:pStyle w:val="ConsPlusNormal"/>
        <w:widowControl/>
        <w:ind w:firstLine="540"/>
        <w:jc w:val="both"/>
      </w:pPr>
      <w:r>
        <w:t>4.1.6.3. Услуги при социальном обслуживании на дому:</w:t>
      </w:r>
    </w:p>
    <w:p w:rsidR="00000000" w:rsidRDefault="006C7454">
      <w:pPr>
        <w:pStyle w:val="ConsPlusNormal"/>
        <w:widowControl/>
        <w:ind w:firstLine="540"/>
        <w:jc w:val="both"/>
      </w:pPr>
      <w:r>
        <w:t>- помощь в оформлении документов;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осуществлении мер социальной поддержки инвалидов, установленных законодательством Российской Федерации;</w:t>
      </w:r>
    </w:p>
    <w:p w:rsidR="00000000" w:rsidRDefault="006C7454">
      <w:pPr>
        <w:pStyle w:val="ConsPlusNormal"/>
        <w:widowControl/>
        <w:ind w:firstLine="540"/>
        <w:jc w:val="both"/>
      </w:pPr>
      <w:r>
        <w:t>-</w:t>
      </w:r>
      <w:r>
        <w:t xml:space="preserve"> оказание помощи в пенсионном обеспечении и предоставлении других социальных выплат;</w:t>
      </w:r>
    </w:p>
    <w:p w:rsidR="00000000" w:rsidRDefault="006C7454">
      <w:pPr>
        <w:pStyle w:val="ConsPlusNormal"/>
        <w:widowControl/>
        <w:ind w:firstLine="540"/>
        <w:jc w:val="both"/>
      </w:pPr>
      <w:r>
        <w:t>- содействие в получении юридической помощи, социально-правового консультирования и иных правовых услуг.</w:t>
      </w:r>
    </w:p>
    <w:p w:rsidR="00000000" w:rsidRDefault="006C7454">
      <w:pPr>
        <w:pStyle w:val="ConsPlusNormal"/>
        <w:widowControl/>
        <w:ind w:firstLine="540"/>
        <w:jc w:val="both"/>
      </w:pPr>
    </w:p>
    <w:p w:rsidR="00000000" w:rsidRDefault="006C7454">
      <w:pPr>
        <w:pStyle w:val="ConsPlusNormal"/>
        <w:widowControl/>
        <w:ind w:firstLine="540"/>
        <w:jc w:val="both"/>
      </w:pPr>
    </w:p>
    <w:p w:rsidR="006C7454" w:rsidRDefault="006C745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6C745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69F7"/>
    <w:rsid w:val="006C7454"/>
    <w:rsid w:val="0090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4587</Words>
  <Characters>26147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SERVER-CSO</cp:lastModifiedBy>
  <cp:revision>2</cp:revision>
  <dcterms:created xsi:type="dcterms:W3CDTF">2014-11-06T06:05:00Z</dcterms:created>
  <dcterms:modified xsi:type="dcterms:W3CDTF">2014-11-06T06:05:00Z</dcterms:modified>
</cp:coreProperties>
</file>